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               Killeshin N.S. Killeshin, Carlow. Guthán: 059/9147852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sz w:val="28"/>
          <w:szCs w:val="28"/>
          <w:rtl w:val="0"/>
        </w:rPr>
        <w:t xml:space="preserve"> Class  Book List 2021 /2022 (Ms. Shiels)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ENGLISH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EDCO Primary Keep going &amp; More! Core book (1)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EDCO Primary Clickety-Click &amp; More! Core book (2)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Jasper Goes On Holiday (Novel) (Annie Barker)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A Way</w:t>
      </w:r>
      <w:r w:rsidDel="00000000" w:rsidR="00000000" w:rsidRPr="00000000">
        <w:rPr>
          <w:rtl w:val="0"/>
        </w:rPr>
        <w:t xml:space="preserve"> With Words 2 (New Edition) (C.J. Fallon)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Spellbound Book B (Folens)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Just Handwriting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Class (Educate .ie)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Starlight Combined Reading and Skills Book (Folens)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Lines w:val="0"/>
        <w:spacing w:before="0" w:lineRule="auto"/>
        <w:ind w:left="720" w:hanging="720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IRISH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720"/>
        <w:rPr/>
      </w:pPr>
      <w:r w:rsidDel="00000000" w:rsidR="00000000" w:rsidRPr="00000000">
        <w:rPr>
          <w:rtl w:val="0"/>
        </w:rPr>
        <w:t xml:space="preserve">Bua na Cáinte (Clár Gaeilge do Rang a Dó) (Edco) 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CeartLitriú (2) (C.J. Fallon)   (C.Ní Dhúill)</w:t>
      </w:r>
    </w:p>
    <w:p w:rsidR="00000000" w:rsidDel="00000000" w:rsidP="00000000" w:rsidRDefault="00000000" w:rsidRPr="00000000" w14:paraId="00000010">
      <w:pPr>
        <w:pStyle w:val="Heading3"/>
        <w:keepLines w:val="0"/>
        <w:spacing w:before="0" w:lineRule="auto"/>
        <w:ind w:left="720" w:hanging="720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Lines w:val="0"/>
        <w:spacing w:before="0" w:lineRule="auto"/>
        <w:ind w:left="720" w:hanging="720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MATHS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720"/>
        <w:rPr/>
      </w:pPr>
      <w:r w:rsidDel="00000000" w:rsidR="00000000" w:rsidRPr="00000000">
        <w:rPr>
          <w:rtl w:val="0"/>
        </w:rPr>
        <w:t xml:space="preserve">  Planet Maths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Class (Folens)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720"/>
        <w:rPr/>
      </w:pPr>
      <w:r w:rsidDel="00000000" w:rsidR="00000000" w:rsidRPr="00000000">
        <w:rPr>
          <w:rtl w:val="0"/>
        </w:rPr>
        <w:t xml:space="preserve">  Maths Time  2   (Edco Primary Maths)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720"/>
        <w:rPr/>
      </w:pPr>
      <w:r w:rsidDel="00000000" w:rsidR="00000000" w:rsidRPr="00000000">
        <w:rPr>
          <w:rtl w:val="0"/>
        </w:rPr>
        <w:t xml:space="preserve">  Table Champion (Tables for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Class) (Educate.ie)</w:t>
      </w:r>
    </w:p>
    <w:p w:rsidR="00000000" w:rsidDel="00000000" w:rsidP="00000000" w:rsidRDefault="00000000" w:rsidRPr="00000000" w14:paraId="00000015">
      <w:pPr>
        <w:pStyle w:val="Heading3"/>
        <w:keepLines w:val="0"/>
        <w:spacing w:before="0" w:lineRule="auto"/>
        <w:ind w:left="720" w:hanging="720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RELIGION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tl w:val="0"/>
        </w:rPr>
        <w:t xml:space="preserve"> Grow In Love Primary 4    (2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Class)    (Veritas)</w:t>
      </w:r>
    </w:p>
    <w:p w:rsidR="00000000" w:rsidDel="00000000" w:rsidP="00000000" w:rsidRDefault="00000000" w:rsidRPr="00000000" w14:paraId="00000017">
      <w:pPr>
        <w:rPr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S.E.S.E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 xml:space="preserve">   Small World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Class (C.J.Fallon)</w:t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          Right Note (First &amp; Second Class)  (Folens)</w:t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COPIES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etc.</w:t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 A4 Hardback Copy   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 88pg Sum Copy (Ormond C3)           </w:t>
      </w:r>
    </w:p>
    <w:p w:rsidR="00000000" w:rsidDel="00000000" w:rsidP="00000000" w:rsidRDefault="00000000" w:rsidRPr="00000000" w14:paraId="0000002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6 88pg Thick Bluelined Copies (Ormond A11)     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Pencil Case containing the following items: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Pencil, rubber, sharpener, ruler, crayons or colouring pencils, 2 red pens (Labelled with child’s name)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Homework Diary (C.J. Fallon) (Green/Yellow Book)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A4 display Folder for Photocopied Sheets (with clear display pockets)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Pack of A4 Coloured Paper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A5 Hardback book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Mini whiteboard / dry erase board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(D)  Tin Whistle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Scissors (Labelled)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3 Glue sticks (Labelled)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Box for children’s books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rtl w:val="0"/>
        </w:rPr>
        <w:t xml:space="preserve">ALL BOOKS AND COPIES MUST BE COVERED FOR NEW SCHOOL YEAR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60" w:firstLine="0"/>
        <w:jc w:val="center"/>
        <w:rPr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Sc</w:t>
      </w:r>
      <w:r w:rsidDel="00000000" w:rsidR="00000000" w:rsidRPr="00000000">
        <w:rPr>
          <w:b w:val="1"/>
          <w:i w:val="1"/>
          <w:u w:val="single"/>
          <w:rtl w:val="0"/>
        </w:rPr>
        <w:t xml:space="preserve">hool Tracksuit with a plain white tee shirt must be worn on PE day (Available from Shaws)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B18C8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 w:val="en-GB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2B18C8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2B18C8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2B18C8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2B18C8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2B18C8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2B18C8"/>
    <w:pPr>
      <w:keepNext w:val="1"/>
      <w:keepLines w:val="1"/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Heading7">
    <w:name w:val="heading 7"/>
    <w:basedOn w:val="Normal"/>
    <w:next w:val="Normal"/>
    <w:link w:val="Heading7Char"/>
    <w:qFormat w:val="1"/>
    <w:rsid w:val="002B18C8"/>
    <w:pPr>
      <w:keepNext w:val="1"/>
      <w:numPr>
        <w:ilvl w:val="6"/>
        <w:numId w:val="1"/>
      </w:numPr>
      <w:outlineLvl w:val="6"/>
    </w:pPr>
    <w:rPr>
      <w:rFonts w:ascii="Arial Black" w:hAnsi="Arial Black"/>
      <w:sz w:val="18"/>
      <w:szCs w:val="20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2B18C8"/>
    <w:pPr>
      <w:keepNext w:val="1"/>
      <w:keepLines w:val="1"/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 w:val="1"/>
    <w:qFormat w:val="1"/>
    <w:rsid w:val="002B18C8"/>
    <w:pPr>
      <w:keepNext w:val="1"/>
      <w:keepLines w:val="1"/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2B18C8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ar-SA" w:val="en-GB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2B18C8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ar-SA" w:val="en-GB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2B18C8"/>
    <w:rPr>
      <w:rFonts w:asciiTheme="majorHAnsi" w:cstheme="majorBidi" w:eastAsiaTheme="majorEastAsia" w:hAnsiTheme="majorHAnsi"/>
      <w:b w:val="1"/>
      <w:bCs w:val="1"/>
      <w:color w:val="4f81bd" w:themeColor="accent1"/>
      <w:sz w:val="24"/>
      <w:szCs w:val="24"/>
      <w:lang w:eastAsia="ar-SA" w:val="en-GB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2B18C8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4"/>
      <w:szCs w:val="24"/>
      <w:lang w:eastAsia="ar-SA" w:val="en-GB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2B18C8"/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eastAsia="ar-SA" w:val="en-GB"/>
    </w:rPr>
  </w:style>
  <w:style w:type="character" w:styleId="Heading6Char" w:customStyle="1">
    <w:name w:val="Heading 6 Char"/>
    <w:basedOn w:val="DefaultParagraphFont"/>
    <w:link w:val="Heading6"/>
    <w:uiPriority w:val="9"/>
    <w:rsid w:val="002B18C8"/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24"/>
      <w:szCs w:val="24"/>
      <w:lang w:eastAsia="ar-SA" w:val="en-GB"/>
    </w:rPr>
  </w:style>
  <w:style w:type="character" w:styleId="Heading7Char" w:customStyle="1">
    <w:name w:val="Heading 7 Char"/>
    <w:basedOn w:val="DefaultParagraphFont"/>
    <w:link w:val="Heading7"/>
    <w:rsid w:val="002B18C8"/>
    <w:rPr>
      <w:rFonts w:ascii="Arial Black" w:cs="Times New Roman" w:eastAsia="Times New Roman" w:hAnsi="Arial Black"/>
      <w:sz w:val="18"/>
      <w:szCs w:val="20"/>
      <w:u w:val="single"/>
      <w:lang w:eastAsia="ar-SA" w:val="en-GB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2B18C8"/>
    <w:rPr>
      <w:rFonts w:asciiTheme="majorHAnsi" w:cstheme="majorBidi" w:eastAsiaTheme="majorEastAsia" w:hAnsiTheme="majorHAnsi"/>
      <w:color w:val="404040" w:themeColor="text1" w:themeTint="0000BF"/>
      <w:sz w:val="20"/>
      <w:szCs w:val="20"/>
      <w:lang w:eastAsia="ar-SA" w:val="en-GB"/>
    </w:rPr>
  </w:style>
  <w:style w:type="character" w:styleId="Heading9Char" w:customStyle="1">
    <w:name w:val="Heading 9 Char"/>
    <w:basedOn w:val="DefaultParagraphFont"/>
    <w:link w:val="Heading9"/>
    <w:uiPriority w:val="9"/>
    <w:rsid w:val="002B18C8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  <w:lang w:eastAsia="ar-SA" w:val="en-GB"/>
    </w:rPr>
  </w:style>
  <w:style w:type="paragraph" w:styleId="BodyText2">
    <w:name w:val="Body Text 2"/>
    <w:basedOn w:val="Normal"/>
    <w:link w:val="BodyText2Char"/>
    <w:rsid w:val="002B18C8"/>
    <w:rPr>
      <w:rFonts w:ascii="Arial Black" w:hAnsi="Arial Black"/>
      <w:color w:val="000000"/>
      <w:sz w:val="18"/>
    </w:rPr>
  </w:style>
  <w:style w:type="character" w:styleId="BodyText2Char" w:customStyle="1">
    <w:name w:val="Body Text 2 Char"/>
    <w:basedOn w:val="DefaultParagraphFont"/>
    <w:link w:val="BodyText2"/>
    <w:rsid w:val="002B18C8"/>
    <w:rPr>
      <w:rFonts w:ascii="Arial Black" w:cs="Times New Roman" w:eastAsia="Times New Roman" w:hAnsi="Arial Black"/>
      <w:color w:val="000000"/>
      <w:sz w:val="18"/>
      <w:szCs w:val="24"/>
      <w:lang w:eastAsia="ar-SA" w:val="en-GB"/>
    </w:rPr>
  </w:style>
  <w:style w:type="paragraph" w:styleId="BodyText">
    <w:name w:val="Body Text"/>
    <w:basedOn w:val="Normal"/>
    <w:link w:val="BodyTextChar"/>
    <w:uiPriority w:val="99"/>
    <w:unhideWhenUsed w:val="1"/>
    <w:rsid w:val="002B18C8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2B18C8"/>
    <w:rPr>
      <w:rFonts w:ascii="Times New Roman" w:cs="Times New Roman" w:eastAsia="Times New Roman" w:hAnsi="Times New Roman"/>
      <w:sz w:val="24"/>
      <w:szCs w:val="24"/>
      <w:lang w:eastAsia="ar-SA" w:val="en-GB"/>
    </w:rPr>
  </w:style>
  <w:style w:type="paragraph" w:styleId="ListParagraph">
    <w:name w:val="List Paragraph"/>
    <w:basedOn w:val="Normal"/>
    <w:uiPriority w:val="34"/>
    <w:qFormat w:val="1"/>
    <w:rsid w:val="002B18C8"/>
    <w:pPr>
      <w:ind w:left="720"/>
      <w:contextualSpacing w:val="1"/>
    </w:pPr>
  </w:style>
  <w:style w:type="paragraph" w:styleId="ListBullet">
    <w:name w:val="List Bullet"/>
    <w:basedOn w:val="Normal"/>
    <w:uiPriority w:val="99"/>
    <w:unhideWhenUsed w:val="1"/>
    <w:rsid w:val="002B18C8"/>
    <w:pPr>
      <w:numPr>
        <w:numId w:val="39"/>
      </w:numPr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ZYQQFW4UVfrZs5RRiFTzvu0C/Q==">AMUW2mXEMJ7HXC43v5OpXfb8NRLyLyUchhHpjmnNpaMbJNRIOiBMCGsa6hf9COnhIHdcrPpk6E35ILhyb9XWmp4KgM0Y0/CH4iSf4TXH7DMGkP73H4UboJ27Ocs0WhArho8BJJ+OURIS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2020-06-07T19:39:00Z</dcterms:created>
  <dc:creator>Margaret</dc:creator>
</cp:coreProperties>
</file>